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6E" w:rsidRPr="0077438C" w:rsidRDefault="00BC186E" w:rsidP="000E70F7">
      <w:pPr>
        <w:jc w:val="center"/>
        <w:rPr>
          <w:b/>
        </w:rPr>
      </w:pPr>
      <w:r w:rsidRPr="0077438C">
        <w:rPr>
          <w:b/>
        </w:rPr>
        <w:t>АДМИНИСТРАЦИЯ</w:t>
      </w:r>
    </w:p>
    <w:p w:rsidR="00BC186E" w:rsidRDefault="00BC186E" w:rsidP="000E70F7">
      <w:pPr>
        <w:jc w:val="center"/>
        <w:rPr>
          <w:b/>
        </w:rPr>
      </w:pPr>
      <w:r w:rsidRPr="0077438C">
        <w:rPr>
          <w:b/>
        </w:rPr>
        <w:t>МУНИЦИПАЛЬНОГО ОБРАЗОВАНИЯ</w:t>
      </w:r>
    </w:p>
    <w:p w:rsidR="00BC186E" w:rsidRPr="0077438C" w:rsidRDefault="00BC186E" w:rsidP="000E70F7">
      <w:pPr>
        <w:jc w:val="center"/>
        <w:rPr>
          <w:b/>
        </w:rPr>
      </w:pPr>
      <w:r>
        <w:rPr>
          <w:b/>
        </w:rPr>
        <w:t>СЕЛЬСКОГО  ПОСЕЛЕНИЯ</w:t>
      </w:r>
    </w:p>
    <w:p w:rsidR="00BC186E" w:rsidRPr="0077438C" w:rsidRDefault="00BC186E" w:rsidP="000E70F7">
      <w:pPr>
        <w:jc w:val="center"/>
        <w:rPr>
          <w:b/>
        </w:rPr>
      </w:pPr>
      <w:r w:rsidRPr="0077438C">
        <w:rPr>
          <w:b/>
        </w:rPr>
        <w:t>«ПОСОЛЬСКОЕ»</w:t>
      </w:r>
    </w:p>
    <w:p w:rsidR="00BC186E" w:rsidRPr="0077438C" w:rsidRDefault="00BC186E" w:rsidP="000E70F7">
      <w:pPr>
        <w:jc w:val="center"/>
        <w:rPr>
          <w:b/>
        </w:rPr>
      </w:pPr>
    </w:p>
    <w:p w:rsidR="00BC186E" w:rsidRPr="0077438C" w:rsidRDefault="00BC186E" w:rsidP="000E70F7">
      <w:pPr>
        <w:jc w:val="center"/>
        <w:rPr>
          <w:b/>
          <w:sz w:val="20"/>
          <w:szCs w:val="20"/>
        </w:rPr>
      </w:pPr>
      <w:r w:rsidRPr="0077438C">
        <w:rPr>
          <w:b/>
          <w:sz w:val="20"/>
          <w:szCs w:val="20"/>
        </w:rPr>
        <w:t xml:space="preserve">671206  Набережная ул. 59 с. </w:t>
      </w:r>
      <w:proofErr w:type="gramStart"/>
      <w:r w:rsidRPr="0077438C">
        <w:rPr>
          <w:b/>
          <w:sz w:val="20"/>
          <w:szCs w:val="20"/>
        </w:rPr>
        <w:t>Посольское</w:t>
      </w:r>
      <w:proofErr w:type="gramEnd"/>
      <w:r w:rsidRPr="0077438C">
        <w:rPr>
          <w:b/>
          <w:sz w:val="20"/>
          <w:szCs w:val="20"/>
        </w:rPr>
        <w:t>, Кабанский район Республика Бурятия</w:t>
      </w:r>
    </w:p>
    <w:p w:rsidR="00BC186E" w:rsidRPr="0077438C" w:rsidRDefault="00BC186E" w:rsidP="000E70F7">
      <w:pPr>
        <w:jc w:val="center"/>
        <w:rPr>
          <w:b/>
          <w:sz w:val="20"/>
          <w:szCs w:val="20"/>
        </w:rPr>
      </w:pPr>
      <w:r w:rsidRPr="0077438C">
        <w:rPr>
          <w:b/>
          <w:sz w:val="20"/>
          <w:szCs w:val="20"/>
        </w:rPr>
        <w:t>Телефон/факс 8 (301-38) 91-0-55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BC186E" w:rsidTr="00610228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BC186E" w:rsidRDefault="00BC186E" w:rsidP="00610228"/>
        </w:tc>
      </w:tr>
    </w:tbl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>
      <w:pPr>
        <w:jc w:val="center"/>
      </w:pPr>
      <w:r>
        <w:t>ПОСТАНОВЛЕНИЕ</w:t>
      </w:r>
    </w:p>
    <w:p w:rsidR="00BC186E" w:rsidRPr="00D1116C" w:rsidRDefault="00BC186E" w:rsidP="000E70F7">
      <w:pPr>
        <w:jc w:val="both"/>
      </w:pPr>
    </w:p>
    <w:p w:rsidR="00BC186E" w:rsidRDefault="00BC186E" w:rsidP="000E70F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«27</w:t>
      </w:r>
      <w:r w:rsidRPr="00492AD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492AD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92AD2">
        <w:rPr>
          <w:sz w:val="28"/>
          <w:szCs w:val="28"/>
        </w:rPr>
        <w:t xml:space="preserve"> года</w:t>
      </w:r>
      <w:r w:rsidRPr="00492AD2">
        <w:rPr>
          <w:sz w:val="28"/>
          <w:szCs w:val="28"/>
        </w:rPr>
        <w:tab/>
      </w:r>
      <w:r w:rsidRPr="00492AD2">
        <w:rPr>
          <w:sz w:val="28"/>
          <w:szCs w:val="28"/>
        </w:rPr>
        <w:tab/>
      </w:r>
      <w:r w:rsidRPr="00492AD2">
        <w:rPr>
          <w:sz w:val="28"/>
          <w:szCs w:val="28"/>
        </w:rPr>
        <w:tab/>
      </w:r>
      <w:r w:rsidRPr="00492AD2">
        <w:rPr>
          <w:sz w:val="28"/>
          <w:szCs w:val="28"/>
        </w:rPr>
        <w:tab/>
      </w:r>
      <w:r w:rsidRPr="00492A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492AD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C186E" w:rsidRDefault="00BC186E" w:rsidP="000E70F7">
      <w:pPr>
        <w:jc w:val="both"/>
        <w:rPr>
          <w:sz w:val="28"/>
          <w:szCs w:val="28"/>
        </w:rPr>
      </w:pPr>
    </w:p>
    <w:p w:rsidR="00BC186E" w:rsidRPr="00D1116C" w:rsidRDefault="00BC186E" w:rsidP="000E70F7">
      <w:pPr>
        <w:jc w:val="both"/>
      </w:pPr>
    </w:p>
    <w:p w:rsidR="00BC186E" w:rsidRDefault="00BC186E" w:rsidP="000E70F7">
      <w:pPr>
        <w:rPr>
          <w:b/>
          <w:color w:val="000000"/>
          <w:sz w:val="28"/>
          <w:szCs w:val="28"/>
        </w:rPr>
      </w:pPr>
    </w:p>
    <w:p w:rsidR="00BC186E" w:rsidRDefault="00BC186E" w:rsidP="00366876">
      <w:pPr>
        <w:pStyle w:val="ConsPlusTitle"/>
      </w:pPr>
      <w:r w:rsidRPr="00366876">
        <w:rPr>
          <w:caps/>
        </w:rPr>
        <w:t>Об</w:t>
      </w:r>
      <w:r>
        <w:t xml:space="preserve"> ОПРЕДЕЛЕНИ</w:t>
      </w:r>
      <w:r w:rsidRPr="00366876">
        <w:rPr>
          <w:caps/>
        </w:rPr>
        <w:t>и</w:t>
      </w:r>
      <w:r>
        <w:t xml:space="preserve"> ПОТРЕБНОСТИ ГРАЖДАН </w:t>
      </w:r>
    </w:p>
    <w:p w:rsidR="00BC186E" w:rsidRDefault="00BC186E" w:rsidP="00366876">
      <w:pPr>
        <w:pStyle w:val="ConsPlusTitle"/>
      </w:pPr>
      <w:r>
        <w:t xml:space="preserve">В ДРЕВЕСИНЕ ДЛЯ </w:t>
      </w:r>
      <w:proofErr w:type="gramStart"/>
      <w:r>
        <w:t>СОБСТВЕННЫХ</w:t>
      </w:r>
      <w:proofErr w:type="gramEnd"/>
    </w:p>
    <w:p w:rsidR="00BC186E" w:rsidRDefault="00BC186E" w:rsidP="00366876">
      <w:pPr>
        <w:pStyle w:val="ConsPlusTitle"/>
      </w:pPr>
      <w:r>
        <w:t>НУЖД</w:t>
      </w:r>
    </w:p>
    <w:p w:rsidR="00BC186E" w:rsidRDefault="00BC186E" w:rsidP="00366876"/>
    <w:p w:rsidR="00BC186E" w:rsidRPr="00366876" w:rsidRDefault="00BC186E" w:rsidP="000E70F7">
      <w:pPr>
        <w:rPr>
          <w:b/>
          <w:color w:val="000000"/>
        </w:rPr>
      </w:pPr>
    </w:p>
    <w:p w:rsidR="00BC186E" w:rsidRPr="00366876" w:rsidRDefault="00BC186E" w:rsidP="0036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876">
        <w:rPr>
          <w:rFonts w:ascii="Times New Roman" w:hAnsi="Times New Roman" w:cs="Times New Roman"/>
          <w:sz w:val="24"/>
          <w:szCs w:val="24"/>
        </w:rPr>
        <w:t xml:space="preserve">В целях упорядочения отношений, связанных с определением потребности граждан в древесине для собственных нужд, </w:t>
      </w:r>
      <w:proofErr w:type="gramStart"/>
      <w:r w:rsidRPr="00366876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366876">
        <w:rPr>
          <w:rFonts w:ascii="Times New Roman" w:hAnsi="Times New Roman" w:cs="Times New Roman"/>
          <w:sz w:val="24"/>
          <w:szCs w:val="24"/>
        </w:rPr>
        <w:t xml:space="preserve"> Республики Бурятия от 07.09.2007</w:t>
      </w:r>
      <w:proofErr w:type="gramEnd"/>
      <w:r w:rsidRPr="00366876">
        <w:rPr>
          <w:rFonts w:ascii="Times New Roman" w:hAnsi="Times New Roman" w:cs="Times New Roman"/>
          <w:sz w:val="24"/>
          <w:szCs w:val="24"/>
        </w:rPr>
        <w:t xml:space="preserve"> N 2455-III "О порядке и нормативах заготовки гражданами древесины для собственных нужд", постановляю:</w:t>
      </w:r>
    </w:p>
    <w:p w:rsidR="00BC186E" w:rsidRPr="00366876" w:rsidRDefault="00BC186E" w:rsidP="0036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876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366876">
        <w:rPr>
          <w:rFonts w:ascii="Times New Roman" w:hAnsi="Times New Roman" w:cs="Times New Roman"/>
          <w:sz w:val="24"/>
          <w:szCs w:val="24"/>
        </w:rPr>
        <w:t xml:space="preserve"> определения потребности граждан в древесине для собственных нужд (приложение N 1).</w:t>
      </w:r>
    </w:p>
    <w:p w:rsidR="00BC186E" w:rsidRPr="00366876" w:rsidRDefault="00BC186E" w:rsidP="0036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876"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366876">
        <w:rPr>
          <w:rFonts w:ascii="Times New Roman" w:hAnsi="Times New Roman" w:cs="Times New Roman"/>
          <w:sz w:val="24"/>
          <w:szCs w:val="24"/>
        </w:rPr>
        <w:t>Акта обследования жилищно-бытовых условий (приложение N 2),</w:t>
      </w:r>
      <w:r>
        <w:rPr>
          <w:rFonts w:ascii="Times New Roman" w:hAnsi="Times New Roman" w:cs="Times New Roman"/>
          <w:sz w:val="24"/>
          <w:szCs w:val="24"/>
        </w:rPr>
        <w:t xml:space="preserve"> форму </w:t>
      </w:r>
      <w:r w:rsidRPr="00366876">
        <w:rPr>
          <w:rFonts w:ascii="Times New Roman" w:hAnsi="Times New Roman" w:cs="Times New Roman"/>
          <w:sz w:val="24"/>
          <w:szCs w:val="24"/>
        </w:rPr>
        <w:t>акта обследования земельного участка (приложение N 3).</w:t>
      </w:r>
    </w:p>
    <w:p w:rsidR="00BC186E" w:rsidRPr="00366876" w:rsidRDefault="00BC186E" w:rsidP="0036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687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BC186E" w:rsidRPr="00366876" w:rsidRDefault="00BC186E" w:rsidP="0036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68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366876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366876">
        <w:rPr>
          <w:rFonts w:ascii="Times New Roman" w:hAnsi="Times New Roman" w:cs="Times New Roman"/>
          <w:sz w:val="24"/>
          <w:szCs w:val="24"/>
        </w:rPr>
        <w:t>.</w:t>
      </w:r>
    </w:p>
    <w:p w:rsidR="00BC186E" w:rsidRPr="00366876" w:rsidRDefault="00BC186E" w:rsidP="0036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68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8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68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186E" w:rsidRPr="00366876" w:rsidRDefault="00BC186E" w:rsidP="0036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>
      <w:r>
        <w:t>Глава МО СП «Посольское»</w:t>
      </w:r>
      <w:r>
        <w:tab/>
      </w:r>
      <w:r>
        <w:tab/>
      </w:r>
      <w:r>
        <w:tab/>
      </w:r>
      <w:r>
        <w:tab/>
      </w:r>
      <w:r>
        <w:tab/>
      </w:r>
      <w:r>
        <w:tab/>
        <w:t>Г.В. Осетров</w:t>
      </w:r>
    </w:p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/>
    <w:p w:rsidR="00BC186E" w:rsidRDefault="00BC186E" w:rsidP="000E70F7">
      <w:pPr>
        <w:jc w:val="right"/>
      </w:pPr>
      <w:r>
        <w:lastRenderedPageBreak/>
        <w:t>Утвержден:</w:t>
      </w:r>
    </w:p>
    <w:p w:rsidR="00BC186E" w:rsidRDefault="00BC186E" w:rsidP="000E70F7">
      <w:pPr>
        <w:jc w:val="right"/>
      </w:pPr>
      <w:r>
        <w:t xml:space="preserve">Постановлением </w:t>
      </w:r>
    </w:p>
    <w:p w:rsidR="00BC186E" w:rsidRDefault="00BC186E" w:rsidP="000E70F7">
      <w:pPr>
        <w:jc w:val="right"/>
      </w:pPr>
      <w:r>
        <w:t>Главы МО СП «Посольское»</w:t>
      </w:r>
    </w:p>
    <w:p w:rsidR="00BC186E" w:rsidRPr="000E70F7" w:rsidRDefault="00BC186E" w:rsidP="000E70F7">
      <w:pPr>
        <w:jc w:val="right"/>
      </w:pPr>
      <w:r>
        <w:t>От 27.01.2014 г. № 1</w:t>
      </w:r>
    </w:p>
    <w:p w:rsidR="00BC186E" w:rsidRDefault="00BC186E" w:rsidP="000E70F7"/>
    <w:p w:rsidR="00BC186E" w:rsidRDefault="00BC186E" w:rsidP="000E70F7"/>
    <w:p w:rsidR="00BC186E" w:rsidRPr="000E70F7" w:rsidRDefault="00BC186E" w:rsidP="000E70F7">
      <w:r w:rsidRPr="000E70F7">
        <w:t> </w:t>
      </w:r>
    </w:p>
    <w:p w:rsidR="00BC186E" w:rsidRDefault="00BC186E" w:rsidP="00460605">
      <w:pPr>
        <w:pStyle w:val="ConsPlusTitle"/>
        <w:jc w:val="center"/>
      </w:pPr>
      <w:r>
        <w:t>ПОРЯДОК</w:t>
      </w:r>
    </w:p>
    <w:p w:rsidR="00BC186E" w:rsidRDefault="00BC186E" w:rsidP="00460605">
      <w:pPr>
        <w:pStyle w:val="ConsPlusTitle"/>
        <w:jc w:val="center"/>
      </w:pPr>
      <w:r>
        <w:t xml:space="preserve">ОПРЕДЕЛЕНИЯ ПОТРЕБНОСТИ ГРАЖДАН В ДРЕВЕСИНЕ </w:t>
      </w:r>
      <w:proofErr w:type="gramStart"/>
      <w:r>
        <w:t>ДЛЯ</w:t>
      </w:r>
      <w:proofErr w:type="gramEnd"/>
      <w:r>
        <w:t xml:space="preserve"> СОБСТВЕННЫХ</w:t>
      </w:r>
    </w:p>
    <w:p w:rsidR="00BC186E" w:rsidRDefault="00BC186E" w:rsidP="00460605">
      <w:pPr>
        <w:pStyle w:val="ConsPlusTitle"/>
        <w:jc w:val="center"/>
      </w:pPr>
      <w:r>
        <w:t>НУЖД</w:t>
      </w:r>
    </w:p>
    <w:p w:rsidR="00BC186E" w:rsidRPr="00366876" w:rsidRDefault="00BC186E" w:rsidP="00366876"/>
    <w:p w:rsidR="00BC186E" w:rsidRPr="00366876" w:rsidRDefault="00BC186E" w:rsidP="00366876">
      <w:r w:rsidRPr="00366876">
        <w:t xml:space="preserve">1. Настоящий Порядок разработан в соответствии с </w:t>
      </w:r>
      <w:hyperlink r:id="rId4" w:history="1">
        <w:r w:rsidRPr="00366876">
          <w:rPr>
            <w:rStyle w:val="a4"/>
          </w:rPr>
          <w:t>п. 4 ст. 2</w:t>
        </w:r>
      </w:hyperlink>
      <w:r w:rsidRPr="00366876">
        <w:t xml:space="preserve"> Закона Республики Бурятия от 07.09.2007 N 2455-III "О порядке и нормативах заготовки гражданами древесины для собственных нужд".</w:t>
      </w:r>
    </w:p>
    <w:p w:rsidR="00BC186E" w:rsidRPr="00366876" w:rsidRDefault="00BC186E" w:rsidP="00366876">
      <w:bookmarkStart w:id="0" w:name="Par56"/>
      <w:bookmarkEnd w:id="0"/>
      <w:r w:rsidRPr="00366876">
        <w:t>2. Потребность в древесине для собственных нужд, для строительства жилых домов устанавливается следующим категориям граждан:</w:t>
      </w:r>
    </w:p>
    <w:p w:rsidR="00BC186E" w:rsidRPr="00366876" w:rsidRDefault="00BC186E" w:rsidP="00366876">
      <w:proofErr w:type="gramStart"/>
      <w:r w:rsidRPr="00366876">
        <w:t>- гражданам, представившим документы, подтверждающие право на земельный участок, выделяемый под индивидуальное жилищное строительство, или решение органа местного самоуправления по месту жительства гражданина,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  <w:proofErr w:type="gramEnd"/>
    </w:p>
    <w:p w:rsidR="00BC186E" w:rsidRPr="00366876" w:rsidRDefault="00BC186E" w:rsidP="00366876">
      <w:r w:rsidRPr="00366876">
        <w:t xml:space="preserve">- гражданам, которым земельные участки для индивидуального жилищного строительства предоставлены в соответствии с </w:t>
      </w:r>
      <w:hyperlink r:id="rId5" w:history="1">
        <w:r w:rsidRPr="00366876">
          <w:rPr>
            <w:rStyle w:val="a4"/>
          </w:rPr>
          <w:t>частью 2</w:t>
        </w:r>
      </w:hyperlink>
      <w:r w:rsidRPr="00366876">
        <w:t xml:space="preserve"> и </w:t>
      </w:r>
      <w:hyperlink r:id="rId6" w:history="1">
        <w:r w:rsidRPr="00366876">
          <w:rPr>
            <w:rStyle w:val="a4"/>
          </w:rPr>
          <w:t>5 статьи 1</w:t>
        </w:r>
      </w:hyperlink>
      <w:r w:rsidRPr="00366876">
        <w:t xml:space="preserve"> Закона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BC186E" w:rsidRPr="00366876" w:rsidRDefault="00BC186E" w:rsidP="00366876">
      <w:proofErr w:type="gramStart"/>
      <w:r w:rsidRPr="00366876">
        <w:t xml:space="preserve">- гражданам, стоящим на учете в качестве нуждающихся в жилых помещениях, предоставляемых по договорам социального найма, которые приобрели и оформили в собственность дачные земельные участки с правом возведения жилого дома с правом регистрации проживания в нем в соответствии с Федеральным </w:t>
      </w:r>
      <w:hyperlink r:id="rId7" w:history="1">
        <w:r w:rsidRPr="00366876">
          <w:rPr>
            <w:rStyle w:val="a4"/>
          </w:rPr>
          <w:t>законом</w:t>
        </w:r>
      </w:hyperlink>
      <w:r w:rsidRPr="00366876">
        <w:t xml:space="preserve"> от 15 апреля 1998 года N 66-ФЗ "О садоводческих, огороднических и дачных некоммерческих объединениях граждан.</w:t>
      </w:r>
      <w:proofErr w:type="gramEnd"/>
    </w:p>
    <w:p w:rsidR="00BC186E" w:rsidRPr="00366876" w:rsidRDefault="00BC186E" w:rsidP="00366876">
      <w:r w:rsidRPr="00366876">
        <w:t>3. Для определения потребности в древесине гражданин предоставляет:</w:t>
      </w:r>
    </w:p>
    <w:p w:rsidR="00BC186E" w:rsidRPr="00366876" w:rsidRDefault="00BC186E" w:rsidP="00366876">
      <w:r w:rsidRPr="00366876">
        <w:t>1) заявление на имя руководителя администрации по месту нахождения земельного участка (жилого дома, хозяйственных построек, изгороди и др.), в котором указывает свою фамилию, имя и отчество, место жительства, адрес местонахождения земельного участка (жилого дома, хозяйственных построек, изгороди и др.), целевое назначение древесины;</w:t>
      </w:r>
    </w:p>
    <w:p w:rsidR="00BC186E" w:rsidRPr="00366876" w:rsidRDefault="00BC186E" w:rsidP="00366876">
      <w:bookmarkStart w:id="1" w:name="Par68"/>
      <w:bookmarkEnd w:id="1"/>
      <w:r w:rsidRPr="00366876">
        <w:t>3.1. Администраци</w:t>
      </w:r>
      <w:r>
        <w:t>я</w:t>
      </w:r>
      <w:r w:rsidRPr="00366876">
        <w:t xml:space="preserve"> </w:t>
      </w:r>
      <w:r>
        <w:t>МО СП «Посольское»</w:t>
      </w:r>
      <w:r w:rsidRPr="00366876">
        <w:t>, предоставляющ</w:t>
      </w:r>
      <w:r>
        <w:t>ая</w:t>
      </w:r>
      <w:r w:rsidRPr="00366876">
        <w:t xml:space="preserve"> муниципальную услугу, не вправе требовать от заявителя представления следующих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органов:</w:t>
      </w:r>
    </w:p>
    <w:p w:rsidR="00BC186E" w:rsidRPr="00366876" w:rsidRDefault="00BC186E" w:rsidP="00366876">
      <w:r w:rsidRPr="00366876">
        <w:t>- документы, подтверждающие право гражданина на земельный участок, жилой дом;</w:t>
      </w:r>
    </w:p>
    <w:p w:rsidR="00BC186E" w:rsidRPr="00366876" w:rsidRDefault="00BC186E" w:rsidP="00366876">
      <w:r w:rsidRPr="00366876">
        <w:t>- решение органа местного самоуправления,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</w:p>
    <w:p w:rsidR="00BC186E" w:rsidRPr="00366876" w:rsidRDefault="00BC186E" w:rsidP="00366876">
      <w:r w:rsidRPr="00366876">
        <w:t xml:space="preserve">- решение органа местного самоуправления о предоставлении земельного участка для индивидуального жилищного строительства в соответствии с </w:t>
      </w:r>
      <w:hyperlink r:id="rId8" w:history="1">
        <w:r w:rsidRPr="00366876">
          <w:rPr>
            <w:rStyle w:val="a4"/>
          </w:rPr>
          <w:t>частью 2</w:t>
        </w:r>
      </w:hyperlink>
      <w:r w:rsidRPr="00366876">
        <w:t xml:space="preserve"> и </w:t>
      </w:r>
      <w:hyperlink r:id="rId9" w:history="1">
        <w:r w:rsidRPr="00366876">
          <w:rPr>
            <w:rStyle w:val="a4"/>
          </w:rPr>
          <w:t>5 статьи 1</w:t>
        </w:r>
      </w:hyperlink>
      <w:r w:rsidRPr="00366876">
        <w:t xml:space="preserve"> Закона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BC186E" w:rsidRPr="00366876" w:rsidRDefault="00BC186E" w:rsidP="00366876">
      <w:r w:rsidRPr="00366876">
        <w:t xml:space="preserve">- решение органа местного самоуправления </w:t>
      </w:r>
      <w:proofErr w:type="gramStart"/>
      <w:r w:rsidRPr="00366876">
        <w:t>о предоставлении дачного земельного участка с правом возведения жилого дома с правом регистрации проживания в нем в соответствии</w:t>
      </w:r>
      <w:proofErr w:type="gramEnd"/>
      <w:r w:rsidRPr="00366876">
        <w:t xml:space="preserve"> с Федеральным </w:t>
      </w:r>
      <w:hyperlink r:id="rId10" w:history="1">
        <w:r w:rsidRPr="00366876">
          <w:rPr>
            <w:rStyle w:val="a4"/>
          </w:rPr>
          <w:t>законом</w:t>
        </w:r>
      </w:hyperlink>
      <w:r w:rsidRPr="00366876">
        <w:t xml:space="preserve"> от 15 апреля 19</w:t>
      </w:r>
      <w:r>
        <w:t>9</w:t>
      </w:r>
      <w:r w:rsidRPr="00366876">
        <w:t xml:space="preserve">8 года N 66-ФЗ "О садоводческих, </w:t>
      </w:r>
      <w:r w:rsidRPr="00366876">
        <w:lastRenderedPageBreak/>
        <w:t>огороднических и дачных некоммерческих объединениях граждан" и постановке на учет нуждающихся в жилых помещениях;</w:t>
      </w:r>
    </w:p>
    <w:p w:rsidR="00BC186E" w:rsidRPr="00366876" w:rsidRDefault="00BC186E" w:rsidP="00366876">
      <w:r w:rsidRPr="00366876">
        <w:t>- решение органа местного самоуправления о предоставлении дачного земельного участка для возведения жилого строения без права регистрации проживания в нем.</w:t>
      </w:r>
    </w:p>
    <w:p w:rsidR="00BC186E" w:rsidRPr="00366876" w:rsidRDefault="00BC186E" w:rsidP="00366876">
      <w:r w:rsidRPr="00366876">
        <w:t xml:space="preserve">3.2. Заявитель вправе представить указанные в </w:t>
      </w:r>
      <w:hyperlink w:anchor="Par68" w:history="1">
        <w:r w:rsidRPr="00366876">
          <w:rPr>
            <w:rStyle w:val="a4"/>
          </w:rPr>
          <w:t>п. 3.1</w:t>
        </w:r>
      </w:hyperlink>
      <w:r w:rsidRPr="00366876">
        <w:t xml:space="preserve"> настоящего Порядка документы в администраци</w:t>
      </w:r>
      <w:r>
        <w:t>ю</w:t>
      </w:r>
      <w:r w:rsidRPr="00366876">
        <w:t xml:space="preserve"> </w:t>
      </w:r>
      <w:r>
        <w:t>МО СП «Посольское»</w:t>
      </w:r>
      <w:r w:rsidRPr="00366876">
        <w:t>, предоставляющ</w:t>
      </w:r>
      <w:r>
        <w:t>ую</w:t>
      </w:r>
      <w:r w:rsidRPr="00366876">
        <w:t xml:space="preserve"> муниципальную услугу, по собственной инициативе.</w:t>
      </w:r>
    </w:p>
    <w:p w:rsidR="00BC186E" w:rsidRPr="00366876" w:rsidRDefault="00BC186E" w:rsidP="00366876">
      <w:r w:rsidRPr="00366876">
        <w:t xml:space="preserve">3.3. При предоставлении муниципальной услуги администрации </w:t>
      </w:r>
      <w:r>
        <w:t>МО СП «Посольское»</w:t>
      </w:r>
      <w:r w:rsidRPr="00366876">
        <w:t xml:space="preserve"> в порядке межведомственного взаимодействия запрашивают указанные в </w:t>
      </w:r>
      <w:hyperlink w:anchor="Par68" w:history="1">
        <w:r w:rsidRPr="00366876">
          <w:rPr>
            <w:rStyle w:val="a4"/>
          </w:rPr>
          <w:t>п. 3.1</w:t>
        </w:r>
      </w:hyperlink>
      <w:r w:rsidRPr="00366876">
        <w:t xml:space="preserve"> настоящего Порядка документы у органов, предоставляющих государственные и муниципальные услуги.</w:t>
      </w:r>
    </w:p>
    <w:p w:rsidR="00BC186E" w:rsidRPr="00366876" w:rsidRDefault="00BC186E" w:rsidP="00366876">
      <w:r w:rsidRPr="00366876">
        <w:t>4. Заявление гражданина рассматривается в течение 15 рабочих дней, с выездом специалистов администрации</w:t>
      </w:r>
      <w:r>
        <w:t xml:space="preserve"> МО СП «Посольское» совместно с жилищно-бытовой комиссией</w:t>
      </w:r>
      <w:r w:rsidRPr="00366876">
        <w:t xml:space="preserve"> на место для составления </w:t>
      </w:r>
      <w:hyperlink w:anchor="Par110" w:history="1">
        <w:r w:rsidRPr="00366876">
          <w:rPr>
            <w:rStyle w:val="a4"/>
          </w:rPr>
          <w:t>Акта</w:t>
        </w:r>
      </w:hyperlink>
      <w:r w:rsidRPr="00366876">
        <w:t xml:space="preserve"> обследования жилищно-бытовых условий.</w:t>
      </w:r>
    </w:p>
    <w:p w:rsidR="00BC186E" w:rsidRDefault="00BC186E" w:rsidP="00366876">
      <w:r w:rsidRPr="00366876">
        <w:t xml:space="preserve">5. </w:t>
      </w:r>
      <w:hyperlink w:anchor="Par110" w:history="1">
        <w:r w:rsidRPr="00366876">
          <w:rPr>
            <w:rStyle w:val="a4"/>
          </w:rPr>
          <w:t>Акт</w:t>
        </w:r>
      </w:hyperlink>
      <w:r w:rsidRPr="00366876">
        <w:t xml:space="preserve"> обследования жилищно-бытовых условий составляется специалистами </w:t>
      </w:r>
      <w:r>
        <w:t>Администрации</w:t>
      </w:r>
      <w:r w:rsidRPr="00366876">
        <w:t xml:space="preserve"> </w:t>
      </w:r>
      <w:r>
        <w:t xml:space="preserve">МО СП «Посольское» </w:t>
      </w:r>
      <w:r w:rsidRPr="00366876">
        <w:t>и обращениям граждан</w:t>
      </w:r>
      <w:r>
        <w:t>.</w:t>
      </w:r>
    </w:p>
    <w:p w:rsidR="00BC186E" w:rsidRPr="00366876" w:rsidRDefault="00BC186E" w:rsidP="00366876">
      <w:r w:rsidRPr="00366876">
        <w:t xml:space="preserve">6. Потребность гражданина в древесине для собственных нужд определяется в соответствии с </w:t>
      </w:r>
      <w:hyperlink w:anchor="Par110" w:history="1">
        <w:r w:rsidRPr="00366876">
          <w:rPr>
            <w:rStyle w:val="a4"/>
          </w:rPr>
          <w:t>Актом</w:t>
        </w:r>
      </w:hyperlink>
      <w:r w:rsidRPr="00366876">
        <w:t xml:space="preserve"> обследования жилищно-бытовых условий заявителя.</w:t>
      </w:r>
    </w:p>
    <w:p w:rsidR="00BC186E" w:rsidRPr="00366876" w:rsidRDefault="00BC186E" w:rsidP="00366876">
      <w:r w:rsidRPr="00366876">
        <w:t>7. Решение о потребности гражданина в древесине для собственных нужд принимается в форме распоряжения и должно содержать сведения о фамилии, имени и отчестве заявителя, его месте жительства, адресе местонахождения жилого дома, хозяйственных построек, изгороди и др., целевом назначении древесины.</w:t>
      </w:r>
    </w:p>
    <w:p w:rsidR="00BC186E" w:rsidRPr="00366876" w:rsidRDefault="00BC186E" w:rsidP="00366876">
      <w:r w:rsidRPr="00366876">
        <w:t>8. Отказ в выдаче решения об установлении потребности граждан в древесине для собственных нужд принимается в случае, если:</w:t>
      </w:r>
    </w:p>
    <w:p w:rsidR="00BC186E" w:rsidRPr="00366876" w:rsidRDefault="00BC186E" w:rsidP="00366876">
      <w:r w:rsidRPr="00366876">
        <w:t xml:space="preserve">а) гражданин не относится к категориям граждан, установленным в </w:t>
      </w:r>
      <w:hyperlink w:anchor="Par56" w:history="1">
        <w:r w:rsidRPr="00366876">
          <w:rPr>
            <w:rStyle w:val="a4"/>
          </w:rPr>
          <w:t>п. 2</w:t>
        </w:r>
      </w:hyperlink>
      <w:r w:rsidRPr="00366876">
        <w:t xml:space="preserve"> настоящего Порядка;</w:t>
      </w:r>
    </w:p>
    <w:p w:rsidR="00BC186E" w:rsidRPr="00366876" w:rsidRDefault="00BC186E" w:rsidP="00366876">
      <w:r w:rsidRPr="00366876">
        <w:t>б) в предоставленных документах выявлена недостоверная информация;</w:t>
      </w:r>
    </w:p>
    <w:p w:rsidR="00BC186E" w:rsidRPr="00366876" w:rsidRDefault="00BC186E" w:rsidP="00366876">
      <w:r w:rsidRPr="00366876">
        <w:t xml:space="preserve">в) отсутствие потребности гражданина в древесине для собственных нужд согласно </w:t>
      </w:r>
      <w:hyperlink w:anchor="Par110" w:history="1">
        <w:r w:rsidRPr="00366876">
          <w:rPr>
            <w:rStyle w:val="a4"/>
          </w:rPr>
          <w:t>Акту</w:t>
        </w:r>
      </w:hyperlink>
      <w:r w:rsidRPr="00366876">
        <w:t xml:space="preserve"> обследования жилищно-бытовых условий;</w:t>
      </w:r>
    </w:p>
    <w:p w:rsidR="00BC186E" w:rsidRPr="00366876" w:rsidRDefault="00BC186E" w:rsidP="00366876">
      <w:r w:rsidRPr="00366876">
        <w:t>г)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BC186E" w:rsidRPr="00366876" w:rsidRDefault="00BC186E" w:rsidP="00366876"/>
    <w:p w:rsidR="00BC186E" w:rsidRPr="00366876" w:rsidRDefault="00BC186E" w:rsidP="00366876"/>
    <w:p w:rsidR="00BC186E" w:rsidRPr="00366876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Default="00BC186E" w:rsidP="00366876"/>
    <w:p w:rsidR="00BC186E" w:rsidRPr="00366876" w:rsidRDefault="00BC186E" w:rsidP="00366876"/>
    <w:p w:rsidR="00BC186E" w:rsidRPr="00366876" w:rsidRDefault="00BC186E" w:rsidP="00366876"/>
    <w:p w:rsidR="00BC186E" w:rsidRDefault="00BC186E" w:rsidP="00460605">
      <w:pPr>
        <w:pStyle w:val="ConsPlusNormal"/>
        <w:jc w:val="right"/>
        <w:outlineLvl w:val="0"/>
      </w:pPr>
      <w:r>
        <w:t>Приложение N 2</w:t>
      </w: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right"/>
      </w:pPr>
      <w:r>
        <w:t>Утвержден</w:t>
      </w:r>
    </w:p>
    <w:p w:rsidR="00BC186E" w:rsidRDefault="00BC186E" w:rsidP="00460605">
      <w:pPr>
        <w:pStyle w:val="ConsPlusNormal"/>
        <w:jc w:val="right"/>
      </w:pPr>
      <w:r>
        <w:lastRenderedPageBreak/>
        <w:t>Постановлением</w:t>
      </w:r>
    </w:p>
    <w:p w:rsidR="00BC186E" w:rsidRDefault="00BC186E" w:rsidP="00460605">
      <w:pPr>
        <w:pStyle w:val="ConsPlusNormal"/>
        <w:jc w:val="right"/>
      </w:pPr>
      <w:r>
        <w:t>Главы МО СП «Посольское»</w:t>
      </w:r>
    </w:p>
    <w:p w:rsidR="00BC186E" w:rsidRDefault="00BC186E" w:rsidP="00460605">
      <w:pPr>
        <w:pStyle w:val="ConsPlusNormal"/>
        <w:jc w:val="right"/>
      </w:pPr>
      <w:r>
        <w:t>От 27.01.2014 N 1</w:t>
      </w: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Title"/>
        <w:jc w:val="center"/>
      </w:pPr>
      <w:bookmarkStart w:id="2" w:name="Par110"/>
      <w:bookmarkEnd w:id="2"/>
      <w:r>
        <w:t>АКТ</w:t>
      </w:r>
    </w:p>
    <w:p w:rsidR="00BC186E" w:rsidRDefault="00BC186E" w:rsidP="00460605">
      <w:pPr>
        <w:pStyle w:val="ConsPlusTitle"/>
        <w:jc w:val="center"/>
      </w:pPr>
      <w:r>
        <w:t>ОБСЛЕДОВАНИЯ ЖИЛИЩНО-БЫТОВЫХ УСЛОВИЙ</w:t>
      </w: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nformat"/>
      </w:pPr>
      <w:r>
        <w:t>С.</w:t>
      </w:r>
      <w:proofErr w:type="gramStart"/>
      <w:r>
        <w:t>Посольское</w:t>
      </w:r>
      <w:proofErr w:type="gramEnd"/>
      <w:r>
        <w:t xml:space="preserve">                                       "__" __________ 200_ года</w:t>
      </w:r>
    </w:p>
    <w:p w:rsidR="00BC186E" w:rsidRDefault="00BC186E" w:rsidP="00460605">
      <w:pPr>
        <w:pStyle w:val="ConsPlusNonformat"/>
      </w:pPr>
      <w:r>
        <w:t xml:space="preserve">                                              начато: "__" часов "__" минут</w:t>
      </w:r>
    </w:p>
    <w:p w:rsidR="00BC186E" w:rsidRDefault="00BC186E" w:rsidP="00460605">
      <w:pPr>
        <w:pStyle w:val="ConsPlusNonformat"/>
      </w:pPr>
      <w:r>
        <w:t xml:space="preserve">                                            окончено: "__" часов "__" минут</w:t>
      </w:r>
    </w:p>
    <w:p w:rsidR="00BC186E" w:rsidRDefault="00BC186E" w:rsidP="00460605">
      <w:pPr>
        <w:pStyle w:val="ConsPlusNonformat"/>
      </w:pPr>
    </w:p>
    <w:p w:rsidR="00BC186E" w:rsidRDefault="00BC186E" w:rsidP="00460605">
      <w:pPr>
        <w:pStyle w:val="ConsPlusNonformat"/>
      </w:pPr>
      <w:r>
        <w:t>Фамилия, имя, отчество заявителя</w:t>
      </w:r>
    </w:p>
    <w:p w:rsidR="00BC186E" w:rsidRDefault="00BC186E" w:rsidP="00460605">
      <w:pPr>
        <w:pStyle w:val="ConsPlusNonformat"/>
      </w:pPr>
      <w:r>
        <w:t>__________________________________________________________________________.</w:t>
      </w:r>
    </w:p>
    <w:p w:rsidR="00BC186E" w:rsidRDefault="00BC186E" w:rsidP="00460605">
      <w:pPr>
        <w:pStyle w:val="ConsPlusNonformat"/>
      </w:pPr>
      <w:r>
        <w:t>Адрес места нахождения жилого дома</w:t>
      </w:r>
    </w:p>
    <w:p w:rsidR="00BC186E" w:rsidRDefault="00BC186E" w:rsidP="00460605">
      <w:pPr>
        <w:pStyle w:val="ConsPlusNonformat"/>
      </w:pPr>
      <w:r>
        <w:t>__________________________________________________________________________.</w:t>
      </w:r>
    </w:p>
    <w:p w:rsidR="00BC186E" w:rsidRDefault="00BC186E" w:rsidP="00460605">
      <w:pPr>
        <w:pStyle w:val="ConsPlusNonformat"/>
      </w:pPr>
      <w:r>
        <w:t>Специалисты Администрации 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на  месте  произвели  проверку  жилищно-бытовых условий заявителя, при этом</w:t>
      </w:r>
    </w:p>
    <w:p w:rsidR="00BC186E" w:rsidRDefault="00BC186E" w:rsidP="00460605">
      <w:pPr>
        <w:pStyle w:val="ConsPlusNonformat"/>
      </w:pPr>
      <w:r>
        <w:t>установлено следующее:</w:t>
      </w:r>
    </w:p>
    <w:p w:rsidR="00BC186E" w:rsidRDefault="00BC186E" w:rsidP="00460605">
      <w:pPr>
        <w:pStyle w:val="ConsPlusNonformat"/>
      </w:pPr>
      <w:r>
        <w:t>1. Занимаемый жилой дом принадлежит _______________________________________</w:t>
      </w:r>
    </w:p>
    <w:p w:rsidR="00BC186E" w:rsidRDefault="00BC186E" w:rsidP="00460605">
      <w:pPr>
        <w:pStyle w:val="ConsPlusNonformat"/>
      </w:pPr>
      <w:r>
        <w:t xml:space="preserve">                                            кому, Ф.И.О., вид права</w:t>
      </w:r>
    </w:p>
    <w:p w:rsidR="00BC186E" w:rsidRDefault="00BC186E" w:rsidP="00460605">
      <w:pPr>
        <w:pStyle w:val="ConsPlusNonformat"/>
      </w:pPr>
      <w:r>
        <w:t>на основании документа ___________________________________________________.</w:t>
      </w:r>
    </w:p>
    <w:p w:rsidR="00BC186E" w:rsidRDefault="00BC186E" w:rsidP="00460605">
      <w:pPr>
        <w:pStyle w:val="ConsPlusNonformat"/>
      </w:pPr>
      <w:r>
        <w:t>2. Жилой дом расположен на земельном участке ______________________________</w:t>
      </w:r>
    </w:p>
    <w:p w:rsidR="00BC186E" w:rsidRDefault="00BC186E" w:rsidP="00460605">
      <w:pPr>
        <w:pStyle w:val="ConsPlusNonformat"/>
      </w:pPr>
      <w:r>
        <w:t xml:space="preserve">                                                 указываются сведения о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 xml:space="preserve">          </w:t>
      </w:r>
      <w:proofErr w:type="gramStart"/>
      <w:r>
        <w:t>правообладателе</w:t>
      </w:r>
      <w:proofErr w:type="gramEnd"/>
      <w:r>
        <w:t>, виде права, размере земельного участка</w:t>
      </w:r>
    </w:p>
    <w:p w:rsidR="00BC186E" w:rsidRDefault="00BC186E" w:rsidP="00460605">
      <w:pPr>
        <w:pStyle w:val="ConsPlusNonformat"/>
      </w:pPr>
      <w:r>
        <w:t>на основании документа ___________________________________________________.</w:t>
      </w:r>
    </w:p>
    <w:p w:rsidR="00BC186E" w:rsidRDefault="00BC186E" w:rsidP="00460605">
      <w:pPr>
        <w:pStyle w:val="ConsPlusNonformat"/>
      </w:pPr>
      <w:r>
        <w:t>3. Жилой дом состоит из ______ комнат, общей площадью ________ кв. м, жилой</w:t>
      </w:r>
    </w:p>
    <w:p w:rsidR="00BC186E" w:rsidRDefault="00BC186E" w:rsidP="00460605">
      <w:pPr>
        <w:pStyle w:val="ConsPlusNonformat"/>
      </w:pPr>
      <w:r>
        <w:t>площадью ________ кв. м, количество этажей ______.</w:t>
      </w:r>
    </w:p>
    <w:p w:rsidR="00BC186E" w:rsidRDefault="00BC186E" w:rsidP="00460605">
      <w:pPr>
        <w:pStyle w:val="ConsPlusNonformat"/>
      </w:pPr>
      <w:r>
        <w:t>4. Характеристика жилого дома ____________________________________________.</w:t>
      </w:r>
    </w:p>
    <w:p w:rsidR="00BC186E" w:rsidRDefault="00BC186E" w:rsidP="00460605">
      <w:pPr>
        <w:pStyle w:val="ConsPlusNonformat"/>
      </w:pPr>
      <w:r>
        <w:t xml:space="preserve">                                  жилой дом каменный, деревянный, иной</w:t>
      </w:r>
    </w:p>
    <w:p w:rsidR="00BC186E" w:rsidRDefault="00BC186E" w:rsidP="00460605">
      <w:pPr>
        <w:pStyle w:val="ConsPlusNonformat"/>
      </w:pPr>
      <w:r>
        <w:t>5. Благоустройство жилого дома 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__________________________________________________________________________.</w:t>
      </w:r>
    </w:p>
    <w:p w:rsidR="00BC186E" w:rsidRDefault="00BC186E" w:rsidP="00460605">
      <w:pPr>
        <w:pStyle w:val="ConsPlusNonformat"/>
      </w:pPr>
      <w:r>
        <w:t>водопровод, канализация, отопление: печное, центральное, автономное, другое</w:t>
      </w:r>
    </w:p>
    <w:p w:rsidR="00BC186E" w:rsidRDefault="00BC186E" w:rsidP="00460605">
      <w:pPr>
        <w:pStyle w:val="ConsPlusNonformat"/>
      </w:pPr>
      <w:r>
        <w:t>6. Количество человек, проживающих в данном жилом доме, - ___ человек.</w:t>
      </w:r>
    </w:p>
    <w:p w:rsidR="00BC186E" w:rsidRDefault="00BC186E" w:rsidP="00460605">
      <w:pPr>
        <w:pStyle w:val="ConsPlusNonformat"/>
      </w:pPr>
      <w:r>
        <w:t xml:space="preserve">7. Указанное жилое помещение находится </w:t>
      </w:r>
      <w:proofErr w:type="gramStart"/>
      <w:r>
        <w:t>в</w:t>
      </w:r>
      <w:proofErr w:type="gramEnd"/>
      <w:r>
        <w:t xml:space="preserve"> _________________________________,</w:t>
      </w:r>
    </w:p>
    <w:p w:rsidR="00BC186E" w:rsidRDefault="00BC186E" w:rsidP="00460605">
      <w:pPr>
        <w:pStyle w:val="ConsPlusNonformat"/>
      </w:pPr>
      <w:r>
        <w:t xml:space="preserve">                                      </w:t>
      </w:r>
      <w:proofErr w:type="spellStart"/>
      <w:r>
        <w:t>удовл</w:t>
      </w:r>
      <w:proofErr w:type="spellEnd"/>
      <w:r>
        <w:t xml:space="preserve">./неудовлетворительном </w:t>
      </w:r>
      <w:proofErr w:type="gramStart"/>
      <w:r>
        <w:t>состоянии</w:t>
      </w:r>
      <w:proofErr w:type="gramEnd"/>
    </w:p>
    <w:p w:rsidR="00BC186E" w:rsidRDefault="00BC186E" w:rsidP="00460605">
      <w:pPr>
        <w:pStyle w:val="ConsPlusNonformat"/>
      </w:pPr>
      <w:r>
        <w:t>требует ремонта, реконструкции ___________________________________________.</w:t>
      </w:r>
    </w:p>
    <w:p w:rsidR="00BC186E" w:rsidRDefault="00BC186E" w:rsidP="00460605">
      <w:pPr>
        <w:pStyle w:val="ConsPlusNonformat"/>
      </w:pPr>
      <w:r>
        <w:t xml:space="preserve">                                            где именно и в чем</w:t>
      </w:r>
    </w:p>
    <w:p w:rsidR="00BC186E" w:rsidRDefault="00BC186E" w:rsidP="00460605">
      <w:pPr>
        <w:pStyle w:val="ConsPlusNonformat"/>
      </w:pPr>
      <w:r>
        <w:t xml:space="preserve">8. На   прилегающем   земельном  участке  имеются  </w:t>
      </w:r>
      <w:proofErr w:type="gramStart"/>
      <w:r>
        <w:t>следующие</w:t>
      </w:r>
      <w:proofErr w:type="gramEnd"/>
      <w:r>
        <w:t xml:space="preserve">  хозяйственные</w:t>
      </w:r>
    </w:p>
    <w:p w:rsidR="00BC186E" w:rsidRDefault="00BC186E" w:rsidP="00460605">
      <w:pPr>
        <w:pStyle w:val="ConsPlusNonformat"/>
      </w:pPr>
      <w:r>
        <w:t>постройки: _______________________________________________________________,</w:t>
      </w:r>
    </w:p>
    <w:p w:rsidR="00BC186E" w:rsidRDefault="00BC186E" w:rsidP="00460605">
      <w:pPr>
        <w:pStyle w:val="ConsPlusNonformat"/>
      </w:pPr>
      <w:r>
        <w:t>из них нуждаются в ремонте: 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__________________________________________________________________________.</w:t>
      </w:r>
    </w:p>
    <w:p w:rsidR="00BC186E" w:rsidRDefault="00BC186E" w:rsidP="00460605">
      <w:pPr>
        <w:pStyle w:val="ConsPlusNonformat"/>
      </w:pPr>
      <w:r>
        <w:t>Также необходимо строительство следующих хозяйственных построек: _________.</w:t>
      </w:r>
    </w:p>
    <w:p w:rsidR="00BC186E" w:rsidRDefault="00BC186E" w:rsidP="00460605">
      <w:pPr>
        <w:pStyle w:val="ConsPlusNonformat"/>
      </w:pPr>
      <w:r>
        <w:t>9. Необходимость возведения и строительства изгородей, навесов и др</w:t>
      </w:r>
      <w:proofErr w:type="gramStart"/>
      <w:r>
        <w:t>. ______</w:t>
      </w:r>
      <w:proofErr w:type="gramEnd"/>
    </w:p>
    <w:p w:rsidR="00BC186E" w:rsidRDefault="00BC186E" w:rsidP="00460605">
      <w:pPr>
        <w:pStyle w:val="ConsPlusNonformat"/>
      </w:pPr>
      <w:r>
        <w:t>__________________________________________________________________________.</w:t>
      </w:r>
    </w:p>
    <w:p w:rsidR="00BC186E" w:rsidRDefault="00BC186E" w:rsidP="00460605">
      <w:pPr>
        <w:pStyle w:val="ConsPlusNonformat"/>
      </w:pPr>
      <w:r>
        <w:t xml:space="preserve">                    </w:t>
      </w:r>
      <w:proofErr w:type="gramStart"/>
      <w:r>
        <w:t>требуется</w:t>
      </w:r>
      <w:proofErr w:type="gramEnd"/>
      <w:r>
        <w:t>/не требуется, чего именно</w:t>
      </w:r>
    </w:p>
    <w:p w:rsidR="00BC186E" w:rsidRDefault="00BC186E" w:rsidP="00460605">
      <w:pPr>
        <w:pStyle w:val="ConsPlusNonformat"/>
      </w:pPr>
      <w:r>
        <w:t>10. Подписи специалистов</w:t>
      </w:r>
      <w:proofErr w:type="gramStart"/>
      <w:r>
        <w:t>:</w:t>
      </w:r>
      <w:proofErr w:type="gramEnd"/>
    </w:p>
    <w:p w:rsidR="00BC186E" w:rsidRDefault="00BC186E" w:rsidP="00460605">
      <w:pPr>
        <w:pStyle w:val="ConsPlusNonformat"/>
      </w:pPr>
      <w:r>
        <w:t>- __________________________________________;</w:t>
      </w:r>
    </w:p>
    <w:p w:rsidR="00BC186E" w:rsidRDefault="00BC186E" w:rsidP="00460605">
      <w:pPr>
        <w:pStyle w:val="ConsPlusNonformat"/>
      </w:pPr>
      <w:r>
        <w:t>- __________________________________________;</w:t>
      </w:r>
    </w:p>
    <w:p w:rsidR="00BC186E" w:rsidRDefault="00BC186E" w:rsidP="00460605">
      <w:pPr>
        <w:pStyle w:val="ConsPlusNonformat"/>
      </w:pPr>
      <w:r>
        <w:t>- __________________________________________.</w:t>
      </w:r>
    </w:p>
    <w:p w:rsidR="00BC186E" w:rsidRDefault="00BC186E" w:rsidP="00460605">
      <w:pPr>
        <w:pStyle w:val="ConsPlusNonformat"/>
      </w:pPr>
      <w:r>
        <w:t>11. Подпись заявителя:</w:t>
      </w:r>
    </w:p>
    <w:p w:rsidR="00BC186E" w:rsidRDefault="00BC186E" w:rsidP="00460605">
      <w:pPr>
        <w:pStyle w:val="ConsPlusNonformat"/>
      </w:pPr>
      <w:r>
        <w:t>- __________________________________________.</w:t>
      </w:r>
    </w:p>
    <w:p w:rsidR="00BC186E" w:rsidRDefault="00BC186E" w:rsidP="00460605">
      <w:pPr>
        <w:pStyle w:val="ConsPlusNonformat"/>
      </w:pPr>
      <w:r>
        <w:t>12. Замечания ______________________________.</w:t>
      </w: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right"/>
        <w:outlineLvl w:val="0"/>
      </w:pPr>
      <w:r>
        <w:t>Приложение N 3</w:t>
      </w: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rmal"/>
        <w:jc w:val="right"/>
      </w:pPr>
      <w:r>
        <w:t>Утвержден</w:t>
      </w:r>
    </w:p>
    <w:p w:rsidR="00BC186E" w:rsidRDefault="00BC186E" w:rsidP="00460605">
      <w:pPr>
        <w:pStyle w:val="ConsPlusNormal"/>
        <w:jc w:val="right"/>
      </w:pPr>
      <w:r>
        <w:lastRenderedPageBreak/>
        <w:t>Постановлением</w:t>
      </w:r>
    </w:p>
    <w:p w:rsidR="00BC186E" w:rsidRDefault="00BC186E" w:rsidP="00460605">
      <w:pPr>
        <w:pStyle w:val="ConsPlusNormal"/>
        <w:jc w:val="right"/>
      </w:pPr>
      <w:r>
        <w:t>Главы МО СП «Посольское»</w:t>
      </w:r>
    </w:p>
    <w:p w:rsidR="00BC186E" w:rsidRDefault="00BC186E" w:rsidP="00460605">
      <w:pPr>
        <w:pStyle w:val="ConsPlusNormal"/>
        <w:jc w:val="right"/>
      </w:pPr>
      <w:r>
        <w:t>от 27.01.2014 N 1</w:t>
      </w:r>
    </w:p>
    <w:p w:rsidR="00BC186E" w:rsidRDefault="00BC186E" w:rsidP="00460605">
      <w:pPr>
        <w:pStyle w:val="ConsPlusNormal"/>
        <w:jc w:val="center"/>
      </w:pP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Title"/>
        <w:jc w:val="center"/>
      </w:pPr>
      <w:bookmarkStart w:id="3" w:name="Par175"/>
      <w:bookmarkEnd w:id="3"/>
      <w:r>
        <w:t>АКТ</w:t>
      </w:r>
    </w:p>
    <w:p w:rsidR="00BC186E" w:rsidRDefault="00BC186E" w:rsidP="00460605">
      <w:pPr>
        <w:pStyle w:val="ConsPlusTitle"/>
        <w:jc w:val="center"/>
      </w:pPr>
      <w:r>
        <w:t>ОБСЛЕДОВАНИЯ ЗЕМЕЛЬНОГО УЧАСТКА</w:t>
      </w:r>
    </w:p>
    <w:p w:rsidR="00BC186E" w:rsidRDefault="00BC186E" w:rsidP="00460605">
      <w:pPr>
        <w:pStyle w:val="ConsPlusNormal"/>
        <w:jc w:val="both"/>
      </w:pPr>
    </w:p>
    <w:p w:rsidR="00BC186E" w:rsidRDefault="00BC186E" w:rsidP="00460605">
      <w:pPr>
        <w:pStyle w:val="ConsPlusNonformat"/>
      </w:pPr>
      <w:r>
        <w:t>С.</w:t>
      </w:r>
      <w:proofErr w:type="gramStart"/>
      <w:r>
        <w:t>Посольское</w:t>
      </w:r>
      <w:proofErr w:type="gramEnd"/>
      <w:r>
        <w:t xml:space="preserve">                                       "__" __________ 20__ года</w:t>
      </w:r>
    </w:p>
    <w:p w:rsidR="00BC186E" w:rsidRDefault="00BC186E" w:rsidP="00460605">
      <w:pPr>
        <w:pStyle w:val="ConsPlusNonformat"/>
      </w:pPr>
      <w:r>
        <w:t xml:space="preserve">                                              начато: "__" часов "__" минут</w:t>
      </w:r>
    </w:p>
    <w:p w:rsidR="00BC186E" w:rsidRDefault="00BC186E" w:rsidP="00460605">
      <w:pPr>
        <w:pStyle w:val="ConsPlusNonformat"/>
      </w:pPr>
      <w:r>
        <w:t xml:space="preserve">                                            окончено: "__" часов "__" минут</w:t>
      </w:r>
    </w:p>
    <w:p w:rsidR="00BC186E" w:rsidRDefault="00BC186E" w:rsidP="00460605">
      <w:pPr>
        <w:pStyle w:val="ConsPlusNonformat"/>
      </w:pPr>
    </w:p>
    <w:p w:rsidR="00BC186E" w:rsidRDefault="00BC186E" w:rsidP="00460605">
      <w:pPr>
        <w:pStyle w:val="ConsPlusNonformat"/>
      </w:pPr>
      <w:r>
        <w:t>Фамилия, имя, отчество заявителя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Адрес места нахождения земельного участка, ориентир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Комиссией в составе: 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проведено обследование земельного участка, при этом установлено следующее:</w:t>
      </w:r>
    </w:p>
    <w:p w:rsidR="00BC186E" w:rsidRDefault="00BC186E" w:rsidP="00460605">
      <w:pPr>
        <w:pStyle w:val="ConsPlusNonformat"/>
      </w:pPr>
      <w:r>
        <w:t>1. Земельный участок принадлежит __________________________________________</w:t>
      </w:r>
    </w:p>
    <w:p w:rsidR="00BC186E" w:rsidRDefault="00BC186E" w:rsidP="00460605">
      <w:pPr>
        <w:pStyle w:val="ConsPlusNonformat"/>
      </w:pPr>
      <w:r>
        <w:t xml:space="preserve">                                         кому, Ф.И.О., вид права</w:t>
      </w:r>
    </w:p>
    <w:p w:rsidR="00BC186E" w:rsidRDefault="00BC186E" w:rsidP="00460605">
      <w:pPr>
        <w:pStyle w:val="ConsPlusNonformat"/>
      </w:pPr>
      <w:r>
        <w:t>на основании документа ____________________________________________________</w:t>
      </w:r>
    </w:p>
    <w:p w:rsidR="00BC186E" w:rsidRDefault="00BC186E" w:rsidP="00460605">
      <w:pPr>
        <w:pStyle w:val="ConsPlusNonformat"/>
      </w:pPr>
      <w:r>
        <w:t xml:space="preserve">                      решение, постановление органа местного самоуправления</w:t>
      </w:r>
    </w:p>
    <w:p w:rsidR="00BC186E" w:rsidRDefault="00BC186E" w:rsidP="00460605">
      <w:pPr>
        <w:pStyle w:val="ConsPlusNonformat"/>
      </w:pPr>
      <w:r>
        <w:t>2. Размер земельного участка ______________________________________________</w:t>
      </w:r>
    </w:p>
    <w:p w:rsidR="00BC186E" w:rsidRDefault="00BC186E" w:rsidP="00460605">
      <w:pPr>
        <w:pStyle w:val="ConsPlusNonformat"/>
      </w:pPr>
      <w:r>
        <w:t>3. Информация о наличии на земельном участке строений 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___________________________________________________________________________</w:t>
      </w:r>
    </w:p>
    <w:p w:rsidR="00BC186E" w:rsidRDefault="00BC186E" w:rsidP="00460605">
      <w:pPr>
        <w:pStyle w:val="ConsPlusNonformat"/>
      </w:pPr>
      <w:r>
        <w:t>4. Подписи специалистов:</w:t>
      </w:r>
    </w:p>
    <w:p w:rsidR="00BC186E" w:rsidRDefault="00BC186E" w:rsidP="00460605">
      <w:pPr>
        <w:pStyle w:val="ConsPlusNonformat"/>
      </w:pPr>
      <w:r>
        <w:t>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</w:t>
      </w:r>
    </w:p>
    <w:p w:rsidR="00BC186E" w:rsidRDefault="00BC186E" w:rsidP="00460605">
      <w:pPr>
        <w:pStyle w:val="ConsPlusNonformat"/>
      </w:pPr>
      <w:r>
        <w:t>________________________________________________</w:t>
      </w:r>
    </w:p>
    <w:p w:rsidR="00BC186E" w:rsidRDefault="00BC186E" w:rsidP="00460605">
      <w:pPr>
        <w:pStyle w:val="ConsPlusNonformat"/>
      </w:pPr>
      <w:r>
        <w:t>5. Подпись заявителя:</w:t>
      </w:r>
    </w:p>
    <w:p w:rsidR="00BC186E" w:rsidRDefault="00BC186E" w:rsidP="00460605">
      <w:pPr>
        <w:pStyle w:val="ConsPlusNonformat"/>
      </w:pPr>
      <w:r>
        <w:t>________________________________________________</w:t>
      </w:r>
    </w:p>
    <w:p w:rsidR="00BC186E" w:rsidRDefault="00BC186E" w:rsidP="00460605">
      <w:pPr>
        <w:pStyle w:val="ConsPlusNonformat"/>
      </w:pPr>
      <w:r>
        <w:t>6. Замечания ___________________________________</w:t>
      </w:r>
    </w:p>
    <w:p w:rsidR="00BC186E" w:rsidRPr="000E70F7" w:rsidRDefault="00BC186E" w:rsidP="000E70F7"/>
    <w:sectPr w:rsidR="00BC186E" w:rsidRPr="000E70F7" w:rsidSect="00A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70F7"/>
    <w:rsid w:val="00025AF3"/>
    <w:rsid w:val="000E70F7"/>
    <w:rsid w:val="00341ABA"/>
    <w:rsid w:val="00366876"/>
    <w:rsid w:val="003F5650"/>
    <w:rsid w:val="00460605"/>
    <w:rsid w:val="00492AD2"/>
    <w:rsid w:val="004A4F3F"/>
    <w:rsid w:val="004E1412"/>
    <w:rsid w:val="00511DB5"/>
    <w:rsid w:val="005F7805"/>
    <w:rsid w:val="00610228"/>
    <w:rsid w:val="00747D2F"/>
    <w:rsid w:val="0077438C"/>
    <w:rsid w:val="007B3579"/>
    <w:rsid w:val="00A70B1E"/>
    <w:rsid w:val="00BC186E"/>
    <w:rsid w:val="00CD2066"/>
    <w:rsid w:val="00D1116C"/>
    <w:rsid w:val="00D82484"/>
    <w:rsid w:val="00DD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F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E70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E70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0E70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E70F7"/>
    <w:rPr>
      <w:rFonts w:cs="Times New Roman"/>
      <w:color w:val="5F5F5F"/>
      <w:u w:val="single"/>
    </w:rPr>
  </w:style>
  <w:style w:type="character" w:styleId="a5">
    <w:name w:val="Strong"/>
    <w:basedOn w:val="a0"/>
    <w:uiPriority w:val="99"/>
    <w:qFormat/>
    <w:rsid w:val="000E70F7"/>
    <w:rPr>
      <w:rFonts w:cs="Times New Roman"/>
      <w:b/>
      <w:bCs/>
    </w:rPr>
  </w:style>
  <w:style w:type="paragraph" w:customStyle="1" w:styleId="a6">
    <w:name w:val="a"/>
    <w:basedOn w:val="a"/>
    <w:uiPriority w:val="99"/>
    <w:rsid w:val="000E7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06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6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06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5047D059799A3DFC2D73B9381248C975CA29F3DB5372744E655020FE9019FB863A8F9C9B40BAA122FCnAT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C15047D059799A3DFC337EAF544F40CD7D962DF3D850252F113E0D77nFT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17A4F7932A7BD279F2304FA61D14D39B55AC75CE5F303ED1D489C4BA1CCFE50655AD6CEAEC6E8CD2387mBT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C17A4F7932A7BD279F2304FA61D14D39B55AC75CE5F303ED1D489C4BA1CCFE50655AD6CEAEC6E8CD2384mBT2G" TargetMode="External"/><Relationship Id="rId10" Type="http://schemas.openxmlformats.org/officeDocument/2006/relationships/hyperlink" Target="consultantplus://offline/ref=C5C15047D059799A3DFC337EAF544F40CD7D962DF3D850252F113E0D77nFT7G" TargetMode="External"/><Relationship Id="rId4" Type="http://schemas.openxmlformats.org/officeDocument/2006/relationships/hyperlink" Target="consultantplus://offline/ref=7FC17A4F7932A7BD279F2304FA61D14D39B55AC75CEBFD0AEC1D489C4BA1CCFE50655AD6CEAEC6E8CD2382mBT5G" TargetMode="External"/><Relationship Id="rId9" Type="http://schemas.openxmlformats.org/officeDocument/2006/relationships/hyperlink" Target="consultantplus://offline/ref=C5C15047D059799A3DFC2D73B9381248C975CA29F3DB5372744E655020FE9019FB863A8F9C9B40BAA122FFnAT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www.PHILka.RU</cp:lastModifiedBy>
  <cp:revision>2</cp:revision>
  <cp:lastPrinted>2014-02-03T05:12:00Z</cp:lastPrinted>
  <dcterms:created xsi:type="dcterms:W3CDTF">2014-09-30T01:10:00Z</dcterms:created>
  <dcterms:modified xsi:type="dcterms:W3CDTF">2014-09-30T01:10:00Z</dcterms:modified>
</cp:coreProperties>
</file>